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8A" w:rsidRDefault="00B9458A" w:rsidP="00B9458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45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9 июня - Международный день привлечения внимания к железнодорожным переездам</w:t>
      </w:r>
    </w:p>
    <w:p w:rsidR="00B9458A" w:rsidRPr="00B9458A" w:rsidRDefault="00B9458A" w:rsidP="00B9458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B9458A" w:rsidRDefault="00B9458A" w:rsidP="00B9458A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945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 истекший период 2022 года на железнодорожных переездах сети железных дорог России по вине водителей автотранспорта, грубо нарушивших Правила дорожного движения, уже допущено 70 дорожно-транспортных происшествий, в том числе 14 случаев столкновения транспортных средств с пассажирскими и пригородными поездами. В результате столкновений пострадал 31 человек, 9 из них погибли.</w:t>
      </w:r>
    </w:p>
    <w:p w:rsidR="00B9458A" w:rsidRPr="00B9458A" w:rsidRDefault="00B9458A" w:rsidP="00B94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58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945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 начала года на полигоне Красноярской железной дороги зарегистрировано 3 случая столкновения железнодорожного подвижного состава с автотранспортными средствами на железнодорожных переездах.</w:t>
      </w:r>
    </w:p>
    <w:p w:rsidR="00000000" w:rsidRDefault="00B9458A" w:rsidP="00B9458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458A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Международное железнодорожное сообщество в целях предупреждения аварийности на железнодорожных переездах объявило 09.06.2022 Международным днем привлечения внимания к железнодорожным </w:t>
      </w:r>
      <w:hyperlink r:id="rId4" w:tooltip="переездам" w:history="1">
        <w:r w:rsidRPr="00B945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переездам</w:t>
        </w:r>
      </w:hyperlink>
      <w:r w:rsidRPr="00B9458A">
        <w:rPr>
          <w:rFonts w:ascii="Times New Roman" w:hAnsi="Times New Roman" w:cs="Times New Roman"/>
          <w:sz w:val="28"/>
          <w:szCs w:val="28"/>
          <w:shd w:val="clear" w:color="auto" w:fill="FFFFFF"/>
        </w:rPr>
        <w:t>. Данная инициатива поддержана во многих странах мира.</w:t>
      </w:r>
    </w:p>
    <w:p w:rsidR="00B9458A" w:rsidRPr="00B9458A" w:rsidRDefault="00B9458A" w:rsidP="00B9458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458A" w:rsidRDefault="00B9458A" w:rsidP="00B9458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524">
        <w:rPr>
          <w:rFonts w:ascii="Times New Roman" w:hAnsi="Times New Roman" w:cs="Times New Roman"/>
          <w:sz w:val="28"/>
          <w:szCs w:val="28"/>
          <w:shd w:val="clear" w:color="auto" w:fill="FFFFFF"/>
        </w:rPr>
        <w:t>ОАО «</w:t>
      </w:r>
      <w:hyperlink r:id="rId5" w:tooltip="РЖД" w:history="1">
        <w:r w:rsidRPr="006435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РЖД</w:t>
        </w:r>
      </w:hyperlink>
      <w:r w:rsidRPr="00643524">
        <w:rPr>
          <w:rFonts w:ascii="Times New Roman" w:hAnsi="Times New Roman" w:cs="Times New Roman"/>
          <w:sz w:val="28"/>
          <w:szCs w:val="28"/>
          <w:shd w:val="clear" w:color="auto" w:fill="FFFFFF"/>
        </w:rPr>
        <w:t>» ежегодно присоединяется к проведению указанного мероприятия.</w:t>
      </w:r>
    </w:p>
    <w:p w:rsidR="00643524" w:rsidRPr="00643524" w:rsidRDefault="00643524" w:rsidP="00B9458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3524" w:rsidRPr="00643524" w:rsidRDefault="00643524" w:rsidP="00B9458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524">
        <w:rPr>
          <w:rFonts w:ascii="Times New Roman" w:hAnsi="Times New Roman" w:cs="Times New Roman"/>
          <w:sz w:val="28"/>
          <w:szCs w:val="28"/>
          <w:shd w:val="clear" w:color="auto" w:fill="FFFFFF"/>
        </w:rPr>
        <w:t>Водители, соблюдайте Правила дорожного движения!!!</w:t>
      </w:r>
      <w:r w:rsidRPr="00643524">
        <w:rPr>
          <w:rFonts w:ascii="Times New Roman" w:hAnsi="Times New Roman" w:cs="Times New Roman"/>
          <w:sz w:val="28"/>
          <w:szCs w:val="28"/>
        </w:rPr>
        <w:br/>
      </w:r>
      <w:r w:rsidRPr="00643524">
        <w:rPr>
          <w:rFonts w:ascii="Times New Roman" w:hAnsi="Times New Roman" w:cs="Times New Roman"/>
          <w:sz w:val="28"/>
          <w:szCs w:val="28"/>
          <w:shd w:val="clear" w:color="auto" w:fill="FFFFFF"/>
        </w:rPr>
        <w:t>И не забывайте — дома Вас ждут родные и близкие!!!</w:t>
      </w:r>
    </w:p>
    <w:sectPr w:rsidR="00643524" w:rsidRPr="0064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9458A"/>
    <w:rsid w:val="00643524"/>
    <w:rsid w:val="0068061E"/>
    <w:rsid w:val="00B9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4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58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458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chinsk.bezformata.com/word/rzhd/12446/" TargetMode="External"/><Relationship Id="rId4" Type="http://schemas.openxmlformats.org/officeDocument/2006/relationships/hyperlink" Target="https://achinsk.bezformata.com/word/pereezd/157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2022-06-03T08:15:00Z</dcterms:created>
  <dcterms:modified xsi:type="dcterms:W3CDTF">2022-06-03T08:40:00Z</dcterms:modified>
</cp:coreProperties>
</file>